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2A41B" w14:textId="34623101" w:rsidR="00250AA9" w:rsidRDefault="00C860EC" w:rsidP="00C860E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¿Qué se entiende por desarrollo web?</w:t>
      </w:r>
    </w:p>
    <w:p w14:paraId="134237D3" w14:textId="77777777" w:rsidR="007A5EDA" w:rsidRDefault="007A5EDA" w:rsidP="007A5EDA">
      <w:pPr>
        <w:pStyle w:val="Prrafodelista"/>
        <w:rPr>
          <w:b/>
          <w:bCs/>
          <w:sz w:val="24"/>
          <w:szCs w:val="24"/>
        </w:rPr>
      </w:pPr>
    </w:p>
    <w:p w14:paraId="47377FD2" w14:textId="0DB0745F" w:rsidR="00C860EC" w:rsidRDefault="00C860EC" w:rsidP="00C860EC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Se entiende que son todas las disciplinas involucradas en la creación de sitios web o aplicaciones ejecutables desde la web, y que es necesario un navegador web para acceder a ellas.</w:t>
      </w:r>
    </w:p>
    <w:p w14:paraId="05EF33B7" w14:textId="77777777" w:rsidR="00C860EC" w:rsidRDefault="00C860EC" w:rsidP="00C860EC">
      <w:pPr>
        <w:pStyle w:val="Prrafodelista"/>
        <w:rPr>
          <w:sz w:val="24"/>
          <w:szCs w:val="24"/>
        </w:rPr>
      </w:pPr>
    </w:p>
    <w:p w14:paraId="40EDC7DF" w14:textId="2635A8D3" w:rsidR="00793627" w:rsidRDefault="00793627" w:rsidP="00793627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Diferencias entre Front-End, Back-End y Fullstack:</w:t>
      </w:r>
    </w:p>
    <w:p w14:paraId="17ED084D" w14:textId="77777777" w:rsidR="007A5EDA" w:rsidRDefault="007A5EDA" w:rsidP="007A5EDA">
      <w:pPr>
        <w:pStyle w:val="Prrafodelista"/>
        <w:rPr>
          <w:b/>
          <w:bCs/>
          <w:sz w:val="24"/>
          <w:szCs w:val="24"/>
        </w:rPr>
      </w:pPr>
    </w:p>
    <w:p w14:paraId="07772803" w14:textId="7ADB4A39" w:rsidR="00793627" w:rsidRDefault="00793627" w:rsidP="0090370C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Front-End trabaja del lado del cliente, o sea del navegador, del lado en que </w:t>
      </w:r>
      <w:r w:rsidR="0090370C">
        <w:rPr>
          <w:sz w:val="24"/>
          <w:szCs w:val="24"/>
        </w:rPr>
        <w:t xml:space="preserve">   </w:t>
      </w:r>
      <w:r>
        <w:rPr>
          <w:sz w:val="24"/>
          <w:szCs w:val="24"/>
        </w:rPr>
        <w:t>se ve. Se ocupa de los componentes externos del sitio web o de la aplicación web.</w:t>
      </w:r>
    </w:p>
    <w:p w14:paraId="17D76294" w14:textId="51F0F44F" w:rsidR="00793627" w:rsidRDefault="00793627" w:rsidP="0090370C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Back-End</w:t>
      </w:r>
      <w:r w:rsidR="005360D0">
        <w:rPr>
          <w:sz w:val="24"/>
          <w:szCs w:val="24"/>
        </w:rPr>
        <w:t xml:space="preserve"> trabaja del lado del servidor, o en el backstage como se dice popularmente, permitiendo con su trabajo que el usuario disfrute de su experiencia.</w:t>
      </w:r>
    </w:p>
    <w:p w14:paraId="51EF3206" w14:textId="09AF5002" w:rsidR="005360D0" w:rsidRDefault="005360D0" w:rsidP="0090370C">
      <w:pPr>
        <w:pStyle w:val="Prrafodelista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Fullstack </w:t>
      </w:r>
      <w:r w:rsidR="0090370C">
        <w:rPr>
          <w:sz w:val="24"/>
          <w:szCs w:val="24"/>
        </w:rPr>
        <w:t>hace un trabajo multiusos, hace seguimientos a todas las etapas del desarrollo web, es responsable de todo el proyecto, desde el montaje de los servidores, hasta el diseño en CSS.</w:t>
      </w:r>
    </w:p>
    <w:p w14:paraId="25BA89D8" w14:textId="77777777" w:rsidR="0090370C" w:rsidRDefault="0090370C" w:rsidP="00793627">
      <w:pPr>
        <w:pStyle w:val="Prrafodelista"/>
        <w:rPr>
          <w:sz w:val="24"/>
          <w:szCs w:val="24"/>
        </w:rPr>
      </w:pPr>
    </w:p>
    <w:p w14:paraId="30F04B5F" w14:textId="68A83D1D" w:rsidR="0090370C" w:rsidRDefault="0090370C" w:rsidP="0090370C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¿Qué es el lenguaje de marcación de hipertexto (HTML)?</w:t>
      </w:r>
    </w:p>
    <w:p w14:paraId="4FC352FF" w14:textId="77777777" w:rsidR="007A5EDA" w:rsidRDefault="007A5EDA" w:rsidP="007A5EDA">
      <w:pPr>
        <w:pStyle w:val="Prrafodelista"/>
        <w:rPr>
          <w:b/>
          <w:bCs/>
          <w:sz w:val="24"/>
          <w:szCs w:val="24"/>
        </w:rPr>
      </w:pPr>
    </w:p>
    <w:p w14:paraId="57823D31" w14:textId="1F06F5FB" w:rsidR="0090370C" w:rsidRDefault="00825BCF" w:rsidP="0090370C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69175794" wp14:editId="5868D852">
            <wp:extent cx="5612130" cy="1981835"/>
            <wp:effectExtent l="0" t="0" r="7620" b="0"/>
            <wp:docPr id="546829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291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C8CB" w14:textId="77777777" w:rsidR="00825BCF" w:rsidRDefault="00825BCF" w:rsidP="0090370C">
      <w:pPr>
        <w:pStyle w:val="Prrafodelista"/>
        <w:rPr>
          <w:sz w:val="24"/>
          <w:szCs w:val="24"/>
        </w:rPr>
      </w:pPr>
    </w:p>
    <w:p w14:paraId="546D24D0" w14:textId="493FB39B" w:rsidR="0090370C" w:rsidRDefault="0090370C" w:rsidP="00825BCF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 w:rsidRPr="00825BCF">
        <w:rPr>
          <w:b/>
          <w:bCs/>
          <w:sz w:val="24"/>
          <w:szCs w:val="24"/>
        </w:rPr>
        <w:t>El rol del Navegador</w:t>
      </w:r>
    </w:p>
    <w:p w14:paraId="125BD2B8" w14:textId="77777777" w:rsidR="007A5EDA" w:rsidRDefault="007A5EDA" w:rsidP="007A5EDA">
      <w:pPr>
        <w:pStyle w:val="Prrafodelista"/>
        <w:rPr>
          <w:b/>
          <w:bCs/>
          <w:sz w:val="24"/>
          <w:szCs w:val="24"/>
        </w:rPr>
      </w:pPr>
    </w:p>
    <w:p w14:paraId="11C4C783" w14:textId="6F850099" w:rsidR="00825BCF" w:rsidRDefault="00825BCF" w:rsidP="00825BCF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El navegador es el programa o herramienta informática </w:t>
      </w:r>
      <w:r w:rsidR="0017197E">
        <w:rPr>
          <w:sz w:val="24"/>
          <w:szCs w:val="24"/>
        </w:rPr>
        <w:t>que permite ver documentos, datos y navegar por la red. El navegador interpreta el fichero o archivo .html, tanto en el dispositivo local o si este alojado a un servidor, este muestra y renderiza su contenido, como también todos sus estilos o funciones que contenga.</w:t>
      </w:r>
    </w:p>
    <w:p w14:paraId="0B1F8D53" w14:textId="0E954586" w:rsidR="0017197E" w:rsidRDefault="0017197E" w:rsidP="00825BCF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Sus funciones claves son: ver el resultado del código escrito, saber como esta escrita una pagina web, realizar modificaciones en vivo, conocer los errores de programación de una página.</w:t>
      </w:r>
    </w:p>
    <w:p w14:paraId="68F17309" w14:textId="77777777" w:rsidR="0017197E" w:rsidRDefault="0017197E" w:rsidP="00825BCF">
      <w:pPr>
        <w:pStyle w:val="Prrafodelista"/>
        <w:rPr>
          <w:sz w:val="24"/>
          <w:szCs w:val="24"/>
        </w:rPr>
      </w:pPr>
    </w:p>
    <w:p w14:paraId="78BDE372" w14:textId="1BBD7D40" w:rsidR="0017197E" w:rsidRDefault="0017197E" w:rsidP="0017197E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¿Qué es la W3C?</w:t>
      </w:r>
    </w:p>
    <w:p w14:paraId="588D8570" w14:textId="77777777" w:rsidR="007A5EDA" w:rsidRDefault="007A5EDA" w:rsidP="007A5EDA">
      <w:pPr>
        <w:pStyle w:val="Prrafodelista"/>
        <w:rPr>
          <w:b/>
          <w:bCs/>
          <w:sz w:val="24"/>
          <w:szCs w:val="24"/>
        </w:rPr>
      </w:pPr>
    </w:p>
    <w:p w14:paraId="493A6567" w14:textId="1B79DA90" w:rsidR="0017197E" w:rsidRDefault="007A5EDA" w:rsidP="0017197E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El World Wide Web Consortium o mas conocido como el W3C, es un consorcio internacional que genera estándares y recomendaciones las cuales aseguran el buen crecimiento a largo plazo del World Wide Web.</w:t>
      </w:r>
    </w:p>
    <w:p w14:paraId="406476E7" w14:textId="6EFD4C16" w:rsidR="007A5EDA" w:rsidRDefault="007A5EDA" w:rsidP="0017197E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Han establecido estándares de uso tales como: CSS, DOM, HTML, XHTML, entre otros.</w:t>
      </w:r>
    </w:p>
    <w:p w14:paraId="313126C8" w14:textId="77777777" w:rsidR="007A5EDA" w:rsidRDefault="007A5EDA" w:rsidP="0017197E">
      <w:pPr>
        <w:pStyle w:val="Prrafodelista"/>
        <w:rPr>
          <w:sz w:val="24"/>
          <w:szCs w:val="24"/>
        </w:rPr>
      </w:pPr>
    </w:p>
    <w:p w14:paraId="17651AFA" w14:textId="1A9538D1" w:rsidR="007A5EDA" w:rsidRDefault="007A5EDA" w:rsidP="007A5EDA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Evolución del HTML hacia el HTML5</w:t>
      </w:r>
    </w:p>
    <w:p w14:paraId="64598B7F" w14:textId="77777777" w:rsidR="007A5EDA" w:rsidRDefault="007A5EDA" w:rsidP="007A5EDA">
      <w:pPr>
        <w:pStyle w:val="Prrafodelista"/>
        <w:rPr>
          <w:b/>
          <w:bCs/>
          <w:sz w:val="24"/>
          <w:szCs w:val="24"/>
        </w:rPr>
      </w:pPr>
    </w:p>
    <w:p w14:paraId="4E47CF67" w14:textId="2267F135" w:rsidR="007A5EDA" w:rsidRDefault="007A5EDA" w:rsidP="007A5EDA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HTML5 tiene características tales como:</w:t>
      </w:r>
    </w:p>
    <w:p w14:paraId="16D387B2" w14:textId="2376EE97" w:rsidR="007A5EDA" w:rsidRDefault="007A5EDA" w:rsidP="007A5EDA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Compatibilidad con aplicaciones móviles</w:t>
      </w:r>
    </w:p>
    <w:p w14:paraId="727A898F" w14:textId="535179D4" w:rsidR="007A5EDA" w:rsidRDefault="003A7167" w:rsidP="007A5EDA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Mejora </w:t>
      </w:r>
      <w:r w:rsidR="0092138B">
        <w:rPr>
          <w:sz w:val="24"/>
          <w:szCs w:val="24"/>
        </w:rPr>
        <w:t>la interactividad con APIs avanzadas</w:t>
      </w:r>
    </w:p>
    <w:p w14:paraId="71AE2F88" w14:textId="7F5C242C" w:rsidR="0092138B" w:rsidRDefault="0092138B" w:rsidP="007A5EDA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Uso de IA y base de datos</w:t>
      </w:r>
    </w:p>
    <w:p w14:paraId="38CEA04B" w14:textId="77CD88CE" w:rsidR="0092138B" w:rsidRDefault="0092138B" w:rsidP="007A5EDA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Diseño compatible con dispositivos móviles.</w:t>
      </w:r>
    </w:p>
    <w:p w14:paraId="7DE9888F" w14:textId="0064B4A2" w:rsidR="0092138B" w:rsidRDefault="0092138B" w:rsidP="0092138B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Soporta de forma nativa el video y audio.</w:t>
      </w:r>
    </w:p>
    <w:p w14:paraId="673ADDF7" w14:textId="5CE5C37B" w:rsidR="0092138B" w:rsidRDefault="0092138B" w:rsidP="0092138B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Se pueden incluir fórmulas matemáticas a través de MathML.</w:t>
      </w:r>
    </w:p>
    <w:p w14:paraId="5F4BA36A" w14:textId="77777777" w:rsidR="0092138B" w:rsidRDefault="0092138B" w:rsidP="0092138B">
      <w:pPr>
        <w:pStyle w:val="Prrafodelista"/>
        <w:ind w:left="1080"/>
        <w:rPr>
          <w:sz w:val="24"/>
          <w:szCs w:val="24"/>
        </w:rPr>
      </w:pPr>
    </w:p>
    <w:p w14:paraId="2C737C59" w14:textId="3CF78CF3" w:rsidR="0092138B" w:rsidRDefault="0092138B" w:rsidP="0092138B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 triada HTML, CSS y Javascript: contenido, presentación y comportamiento.</w:t>
      </w:r>
    </w:p>
    <w:p w14:paraId="62715D6E" w14:textId="77777777" w:rsidR="0092138B" w:rsidRDefault="0092138B" w:rsidP="0092138B">
      <w:pPr>
        <w:pStyle w:val="Prrafodelista"/>
        <w:rPr>
          <w:b/>
          <w:bCs/>
          <w:sz w:val="24"/>
          <w:szCs w:val="24"/>
        </w:rPr>
      </w:pPr>
    </w:p>
    <w:p w14:paraId="2FA669F0" w14:textId="3AF1E00C" w:rsidR="0092138B" w:rsidRDefault="00661D6C" w:rsidP="0092138B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Primero se debe estructurar la pagina en HTML, en algo como lo de la imagen a continuación.</w:t>
      </w:r>
    </w:p>
    <w:p w14:paraId="0045AD96" w14:textId="77777777" w:rsidR="00661D6C" w:rsidRDefault="00661D6C" w:rsidP="0092138B">
      <w:pPr>
        <w:pStyle w:val="Prrafodelista"/>
        <w:rPr>
          <w:sz w:val="24"/>
          <w:szCs w:val="24"/>
        </w:rPr>
      </w:pPr>
    </w:p>
    <w:p w14:paraId="5AC12BFA" w14:textId="207AAABA" w:rsidR="00661D6C" w:rsidRDefault="00661D6C" w:rsidP="0092138B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1CF46A41" wp14:editId="25080428">
            <wp:extent cx="5612130" cy="2297430"/>
            <wp:effectExtent l="0" t="0" r="7620" b="7620"/>
            <wp:docPr id="2013694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948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371E" w14:textId="77777777" w:rsidR="00661D6C" w:rsidRDefault="00661D6C" w:rsidP="0092138B">
      <w:pPr>
        <w:pStyle w:val="Prrafodelista"/>
        <w:rPr>
          <w:sz w:val="24"/>
          <w:szCs w:val="24"/>
        </w:rPr>
      </w:pPr>
    </w:p>
    <w:p w14:paraId="0C3A9D2F" w14:textId="6C2D0B4B" w:rsidR="00661D6C" w:rsidRDefault="00661D6C" w:rsidP="0092138B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A través del CSS le damos los estilos, en esta ocasión se utiliza un framework de CSS el cual se llama por un enlace externo o CDN, tal como se muestra en la siguiente imagen.</w:t>
      </w:r>
    </w:p>
    <w:p w14:paraId="6C8332A1" w14:textId="77777777" w:rsidR="00661D6C" w:rsidRDefault="00661D6C" w:rsidP="0092138B">
      <w:pPr>
        <w:pStyle w:val="Prrafodelista"/>
        <w:rPr>
          <w:sz w:val="24"/>
          <w:szCs w:val="24"/>
        </w:rPr>
      </w:pPr>
    </w:p>
    <w:p w14:paraId="55BAEC5B" w14:textId="241C451D" w:rsidR="00661D6C" w:rsidRDefault="00661D6C" w:rsidP="0092138B">
      <w:pPr>
        <w:pStyle w:val="Prrafodelista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9437AF" wp14:editId="2C2FEC51">
            <wp:extent cx="5612130" cy="106045"/>
            <wp:effectExtent l="0" t="0" r="7620" b="8255"/>
            <wp:docPr id="165980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01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7ABD" w14:textId="77777777" w:rsidR="00661D6C" w:rsidRDefault="00661D6C" w:rsidP="0092138B">
      <w:pPr>
        <w:pStyle w:val="Prrafodelista"/>
        <w:rPr>
          <w:sz w:val="24"/>
          <w:szCs w:val="24"/>
        </w:rPr>
      </w:pPr>
    </w:p>
    <w:p w14:paraId="57E6D4A8" w14:textId="54B8E12B" w:rsidR="00661D6C" w:rsidRDefault="00661D6C" w:rsidP="0092138B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Este framework contiene </w:t>
      </w:r>
      <w:r w:rsidR="0012429E">
        <w:rPr>
          <w:sz w:val="24"/>
          <w:szCs w:val="24"/>
        </w:rPr>
        <w:t>atributos que les podemos asignar a las etiquetas html, como clases, las cuales asignaran los estilos que ya están estipulados en el framework.</w:t>
      </w:r>
    </w:p>
    <w:p w14:paraId="307CE90F" w14:textId="77777777" w:rsidR="0012429E" w:rsidRDefault="0012429E" w:rsidP="0092138B">
      <w:pPr>
        <w:pStyle w:val="Prrafodelista"/>
        <w:rPr>
          <w:sz w:val="24"/>
          <w:szCs w:val="24"/>
        </w:rPr>
      </w:pPr>
    </w:p>
    <w:p w14:paraId="4B095518" w14:textId="1B7664F0" w:rsidR="0012429E" w:rsidRDefault="0012429E" w:rsidP="0092138B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Esta página contiene una función generada en JavaScript y agregada al index a través de la etiqueta script, tal como se ve en la siguiente imagen.</w:t>
      </w:r>
    </w:p>
    <w:p w14:paraId="5DB23A52" w14:textId="77777777" w:rsidR="0012429E" w:rsidRPr="0092138B" w:rsidRDefault="0012429E" w:rsidP="0092138B">
      <w:pPr>
        <w:pStyle w:val="Prrafodelista"/>
        <w:rPr>
          <w:sz w:val="24"/>
          <w:szCs w:val="24"/>
        </w:rPr>
      </w:pPr>
    </w:p>
    <w:p w14:paraId="7FAD512F" w14:textId="62DD5B8C" w:rsidR="0017197E" w:rsidRDefault="0012429E" w:rsidP="00825BCF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610DE785" wp14:editId="67477B70">
            <wp:extent cx="5612130" cy="2306955"/>
            <wp:effectExtent l="0" t="0" r="7620" b="0"/>
            <wp:docPr id="1265154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40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CCB7" w14:textId="77777777" w:rsidR="0012429E" w:rsidRDefault="0012429E" w:rsidP="00825BCF">
      <w:pPr>
        <w:pStyle w:val="Prrafodelista"/>
        <w:rPr>
          <w:sz w:val="24"/>
          <w:szCs w:val="24"/>
        </w:rPr>
      </w:pPr>
    </w:p>
    <w:p w14:paraId="411C7E41" w14:textId="6EC8767C" w:rsidR="0012429E" w:rsidRDefault="0012429E" w:rsidP="0012429E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Este script cumple una función que se le asigna </w:t>
      </w:r>
      <w:r w:rsidR="008E6EA2">
        <w:rPr>
          <w:sz w:val="24"/>
          <w:szCs w:val="24"/>
        </w:rPr>
        <w:t>a un botón, y realiza la acción de volver al principio de la pagina realizando un scroll hacia arriba.</w:t>
      </w:r>
    </w:p>
    <w:p w14:paraId="2969D8FF" w14:textId="77777777" w:rsidR="008E6EA2" w:rsidRDefault="008E6EA2" w:rsidP="0012429E">
      <w:pPr>
        <w:pStyle w:val="Prrafodelista"/>
        <w:rPr>
          <w:sz w:val="24"/>
          <w:szCs w:val="24"/>
        </w:rPr>
      </w:pPr>
    </w:p>
    <w:p w14:paraId="3AD3AAD1" w14:textId="60C9E517" w:rsidR="00452656" w:rsidRDefault="008E6EA2" w:rsidP="00452656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Utilizar el potencial de un editor de texto para el desarrollo</w:t>
      </w:r>
      <w:r w:rsidR="00452656">
        <w:rPr>
          <w:b/>
          <w:bCs/>
          <w:sz w:val="24"/>
          <w:szCs w:val="24"/>
        </w:rPr>
        <w:t>.</w:t>
      </w:r>
    </w:p>
    <w:p w14:paraId="4713A857" w14:textId="77777777" w:rsidR="00452656" w:rsidRDefault="00452656" w:rsidP="00452656">
      <w:pPr>
        <w:pStyle w:val="Prrafodelista"/>
        <w:rPr>
          <w:sz w:val="24"/>
          <w:szCs w:val="24"/>
        </w:rPr>
      </w:pPr>
    </w:p>
    <w:p w14:paraId="72FC399C" w14:textId="7BA0A8D8" w:rsidR="00452656" w:rsidRDefault="00452656" w:rsidP="00452656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Eficiencia y agilidad en la programación.</w:t>
      </w:r>
    </w:p>
    <w:p w14:paraId="124660DB" w14:textId="36A90840" w:rsidR="00452656" w:rsidRDefault="00452656" w:rsidP="00452656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Amplia compatibilidad con lenguajes y frameworks.</w:t>
      </w:r>
    </w:p>
    <w:p w14:paraId="7565CFF9" w14:textId="237A5E97" w:rsidR="00452656" w:rsidRDefault="00452656" w:rsidP="00452656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Potentes herramientas de depuración y pruebas.</w:t>
      </w:r>
    </w:p>
    <w:p w14:paraId="09E0E08E" w14:textId="257FCCA8" w:rsidR="00452656" w:rsidRDefault="00452656" w:rsidP="00452656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Integración nativa con Git y control de versiones.</w:t>
      </w:r>
    </w:p>
    <w:p w14:paraId="1B207ED5" w14:textId="3D4F0FD9" w:rsidR="00452656" w:rsidRDefault="00452656" w:rsidP="00452656">
      <w:pPr>
        <w:pStyle w:val="Prrafodelista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Personalización y extensibilidad para adaptarse a las necesidades del programador.</w:t>
      </w:r>
    </w:p>
    <w:p w14:paraId="67EC8E77" w14:textId="77777777" w:rsidR="00452656" w:rsidRDefault="00452656" w:rsidP="00452656">
      <w:pPr>
        <w:pStyle w:val="Prrafodelista"/>
        <w:ind w:left="1080"/>
        <w:rPr>
          <w:sz w:val="24"/>
          <w:szCs w:val="24"/>
        </w:rPr>
      </w:pPr>
    </w:p>
    <w:p w14:paraId="36E8255C" w14:textId="42672664" w:rsidR="00452656" w:rsidRDefault="00452656" w:rsidP="00452656">
      <w:pPr>
        <w:pStyle w:val="Prrafode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Conociendo el inspector de elementos en un navegador.</w:t>
      </w:r>
    </w:p>
    <w:p w14:paraId="3BB98361" w14:textId="77777777" w:rsidR="00452656" w:rsidRDefault="00452656" w:rsidP="00452656">
      <w:pPr>
        <w:pStyle w:val="Prrafodelista"/>
        <w:rPr>
          <w:b/>
          <w:bCs/>
          <w:sz w:val="24"/>
          <w:szCs w:val="24"/>
        </w:rPr>
      </w:pPr>
    </w:p>
    <w:p w14:paraId="18E347AB" w14:textId="4EDDB14E" w:rsidR="00452656" w:rsidRDefault="00452656" w:rsidP="00452656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Abrimos nuestr</w:t>
      </w:r>
      <w:r w:rsidR="003A265C">
        <w:rPr>
          <w:sz w:val="24"/>
          <w:szCs w:val="24"/>
        </w:rPr>
        <w:t>o index.html en el navegador, idealmente debe ser Chrome el navegador de uso para para entrar al inspector.</w:t>
      </w:r>
    </w:p>
    <w:p w14:paraId="316FD090" w14:textId="77777777" w:rsidR="003A265C" w:rsidRDefault="003A265C" w:rsidP="00452656">
      <w:pPr>
        <w:pStyle w:val="Prrafodelista"/>
        <w:rPr>
          <w:sz w:val="24"/>
          <w:szCs w:val="24"/>
        </w:rPr>
      </w:pPr>
    </w:p>
    <w:p w14:paraId="1FC47588" w14:textId="24043C88" w:rsidR="003A265C" w:rsidRDefault="003A265C" w:rsidP="00452656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Damos click derecho en cualquier lugar de la pagina en el navegador, y nos mostrara el siguiente menú.</w:t>
      </w:r>
    </w:p>
    <w:p w14:paraId="104A9068" w14:textId="5DEAC1A2" w:rsidR="003A265C" w:rsidRDefault="003A265C" w:rsidP="00452656">
      <w:pPr>
        <w:pStyle w:val="Prrafodelista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E815B4" wp14:editId="4CE9904C">
            <wp:extent cx="5600700" cy="3154680"/>
            <wp:effectExtent l="0" t="0" r="0" b="7620"/>
            <wp:docPr id="1743397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67EF7" w14:textId="77777777" w:rsidR="003A265C" w:rsidRDefault="003A265C" w:rsidP="00452656">
      <w:pPr>
        <w:pStyle w:val="Prrafodelista"/>
        <w:rPr>
          <w:sz w:val="24"/>
          <w:szCs w:val="24"/>
        </w:rPr>
      </w:pPr>
    </w:p>
    <w:p w14:paraId="41091D63" w14:textId="079F0F2B" w:rsidR="003A265C" w:rsidRDefault="003A265C" w:rsidP="00452656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En el menú, buscamos la opción Inspeccionar, tal cual se muestra en la siguiente imagen.</w:t>
      </w:r>
    </w:p>
    <w:p w14:paraId="654A73CD" w14:textId="77777777" w:rsidR="003A265C" w:rsidRDefault="003A265C" w:rsidP="00452656">
      <w:pPr>
        <w:pStyle w:val="Prrafodelista"/>
        <w:rPr>
          <w:sz w:val="24"/>
          <w:szCs w:val="24"/>
        </w:rPr>
      </w:pPr>
    </w:p>
    <w:p w14:paraId="40527CF0" w14:textId="06E5F617" w:rsidR="003A265C" w:rsidRDefault="003A265C" w:rsidP="00452656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3F1E900B" wp14:editId="20BEBE69">
            <wp:extent cx="5612130" cy="3156585"/>
            <wp:effectExtent l="0" t="0" r="7620" b="5715"/>
            <wp:docPr id="12878018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18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51FF" w14:textId="77777777" w:rsidR="003A265C" w:rsidRDefault="003A265C" w:rsidP="00452656">
      <w:pPr>
        <w:pStyle w:val="Prrafodelista"/>
        <w:rPr>
          <w:sz w:val="24"/>
          <w:szCs w:val="24"/>
        </w:rPr>
      </w:pPr>
    </w:p>
    <w:p w14:paraId="4C413FD1" w14:textId="18F21C4F" w:rsidR="003A265C" w:rsidRDefault="003A265C" w:rsidP="00452656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>Se debe presionar click izquierdo para ingresar a esa opción, y nos desplegara en la ventana algo como en la imagen a continuación.</w:t>
      </w:r>
    </w:p>
    <w:p w14:paraId="52C750CB" w14:textId="77777777" w:rsidR="003A265C" w:rsidRDefault="003A265C" w:rsidP="00452656">
      <w:pPr>
        <w:pStyle w:val="Prrafodelista"/>
        <w:rPr>
          <w:sz w:val="24"/>
          <w:szCs w:val="24"/>
        </w:rPr>
      </w:pPr>
    </w:p>
    <w:p w14:paraId="38FDC04E" w14:textId="2AF5955D" w:rsidR="003A265C" w:rsidRDefault="003A265C" w:rsidP="00452656">
      <w:pPr>
        <w:pStyle w:val="Prrafodelista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6FC83C" wp14:editId="763BCFE4">
            <wp:extent cx="5612130" cy="3156585"/>
            <wp:effectExtent l="0" t="0" r="7620" b="5715"/>
            <wp:docPr id="1000298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84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7546" w14:textId="77777777" w:rsidR="003A265C" w:rsidRDefault="003A265C" w:rsidP="00452656">
      <w:pPr>
        <w:pStyle w:val="Prrafodelista"/>
        <w:rPr>
          <w:sz w:val="24"/>
          <w:szCs w:val="24"/>
        </w:rPr>
      </w:pPr>
    </w:p>
    <w:p w14:paraId="25E8F2B3" w14:textId="29A4BAF5" w:rsidR="003A265C" w:rsidRDefault="003A265C" w:rsidP="00452656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t xml:space="preserve">En el lado derecho de la ventana se desplegara el inspector, el cual es una herramienta del navegador, donde se podrá </w:t>
      </w:r>
      <w:r w:rsidR="00BA7497">
        <w:rPr>
          <w:sz w:val="24"/>
          <w:szCs w:val="24"/>
        </w:rPr>
        <w:t>inspeccionar</w:t>
      </w:r>
      <w:r>
        <w:rPr>
          <w:sz w:val="24"/>
          <w:szCs w:val="24"/>
        </w:rPr>
        <w:t xml:space="preserve"> </w:t>
      </w:r>
      <w:r w:rsidR="00BA7497">
        <w:rPr>
          <w:sz w:val="24"/>
          <w:szCs w:val="24"/>
        </w:rPr>
        <w:t>tamaños, estilos y comportamientos de todos los elementos y contenidos en la web. Por ejemplo, dentro del inspector podremos modificar datos y parámetros para ver como se podrán ver en el navegador, antes de escribirlo en el código fuente. A continuación vemos una imagen en la que estamos situados en la etiqueta de un botón.</w:t>
      </w:r>
    </w:p>
    <w:p w14:paraId="68A77EA5" w14:textId="77777777" w:rsidR="00BA7497" w:rsidRDefault="00BA7497" w:rsidP="00452656">
      <w:pPr>
        <w:pStyle w:val="Prrafodelista"/>
        <w:rPr>
          <w:sz w:val="24"/>
          <w:szCs w:val="24"/>
        </w:rPr>
      </w:pPr>
    </w:p>
    <w:p w14:paraId="64A0777E" w14:textId="2CD39A92" w:rsidR="00BA7497" w:rsidRDefault="00BA7497" w:rsidP="00452656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4CDDADEE" wp14:editId="52B2332D">
            <wp:extent cx="5612130" cy="3156585"/>
            <wp:effectExtent l="0" t="0" r="7620" b="5715"/>
            <wp:docPr id="1142348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8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865E" w14:textId="77777777" w:rsidR="00BA7497" w:rsidRDefault="00BA7497" w:rsidP="00452656">
      <w:pPr>
        <w:pStyle w:val="Prrafodelista"/>
        <w:rPr>
          <w:sz w:val="24"/>
          <w:szCs w:val="24"/>
        </w:rPr>
      </w:pPr>
    </w:p>
    <w:p w14:paraId="6B6CB721" w14:textId="3A048F29" w:rsidR="00BA7497" w:rsidRDefault="00BA7497" w:rsidP="00452656">
      <w:pPr>
        <w:pStyle w:val="Prrafodelista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las características del botón en el lado derecho dentro del inspector, por ejemplo, puedo cambiar el texto que tiene el botón, el cual es “Entrar a clase”, se lo cambiaremos a lo siguiente “Presióname” y en la siguiente imagen podrán ver el cambio hecho tanto en el inspector como en la pagina que se esta ejecutando. </w:t>
      </w:r>
    </w:p>
    <w:p w14:paraId="125C4ED7" w14:textId="77777777" w:rsidR="00BA7497" w:rsidRDefault="00BA7497" w:rsidP="00452656">
      <w:pPr>
        <w:pStyle w:val="Prrafodelista"/>
        <w:rPr>
          <w:sz w:val="24"/>
          <w:szCs w:val="24"/>
        </w:rPr>
      </w:pPr>
    </w:p>
    <w:p w14:paraId="67998079" w14:textId="4D14C1E2" w:rsidR="00BA7497" w:rsidRPr="00452656" w:rsidRDefault="00BA7497" w:rsidP="00452656">
      <w:pPr>
        <w:pStyle w:val="Prrafodelista"/>
        <w:rPr>
          <w:sz w:val="24"/>
          <w:szCs w:val="24"/>
        </w:rPr>
      </w:pPr>
      <w:r>
        <w:rPr>
          <w:noProof/>
        </w:rPr>
        <w:drawing>
          <wp:inline distT="0" distB="0" distL="0" distR="0" wp14:anchorId="305ED83D" wp14:editId="377115B7">
            <wp:extent cx="5612130" cy="3156585"/>
            <wp:effectExtent l="0" t="0" r="7620" b="5715"/>
            <wp:docPr id="2041916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16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3585" w14:textId="77777777" w:rsidR="0017197E" w:rsidRPr="00825BCF" w:rsidRDefault="0017197E" w:rsidP="00825BCF">
      <w:pPr>
        <w:pStyle w:val="Prrafodelista"/>
        <w:rPr>
          <w:sz w:val="24"/>
          <w:szCs w:val="24"/>
        </w:rPr>
      </w:pPr>
    </w:p>
    <w:sectPr w:rsidR="0017197E" w:rsidRPr="00825B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FF79A7"/>
    <w:multiLevelType w:val="multilevel"/>
    <w:tmpl w:val="8E84D5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2A8906F1"/>
    <w:multiLevelType w:val="hybridMultilevel"/>
    <w:tmpl w:val="7870F770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BA2E8B"/>
    <w:multiLevelType w:val="hybridMultilevel"/>
    <w:tmpl w:val="0E5634C2"/>
    <w:lvl w:ilvl="0" w:tplc="DCCAEF8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222222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00247C"/>
    <w:multiLevelType w:val="hybridMultilevel"/>
    <w:tmpl w:val="70B2E6DC"/>
    <w:lvl w:ilvl="0" w:tplc="088A0EC8">
      <w:start w:val="6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38587794">
    <w:abstractNumId w:val="2"/>
  </w:num>
  <w:num w:numId="2" w16cid:durableId="549612569">
    <w:abstractNumId w:val="1"/>
  </w:num>
  <w:num w:numId="3" w16cid:durableId="1034963957">
    <w:abstractNumId w:val="0"/>
  </w:num>
  <w:num w:numId="4" w16cid:durableId="7831154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4D8"/>
    <w:rsid w:val="000E74D8"/>
    <w:rsid w:val="0012429E"/>
    <w:rsid w:val="0017197E"/>
    <w:rsid w:val="00250AA9"/>
    <w:rsid w:val="003A265C"/>
    <w:rsid w:val="003A7167"/>
    <w:rsid w:val="00452656"/>
    <w:rsid w:val="00494D60"/>
    <w:rsid w:val="005360D0"/>
    <w:rsid w:val="00661D6C"/>
    <w:rsid w:val="00793627"/>
    <w:rsid w:val="007A5EDA"/>
    <w:rsid w:val="00825BCF"/>
    <w:rsid w:val="008E6EA2"/>
    <w:rsid w:val="0090370C"/>
    <w:rsid w:val="0092138B"/>
    <w:rsid w:val="00BA7497"/>
    <w:rsid w:val="00C478BD"/>
    <w:rsid w:val="00C86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1E4EE"/>
  <w15:chartTrackingRefBased/>
  <w15:docId w15:val="{1AE7B81E-4470-4876-B5AB-CFB99FCE8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860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6</Pages>
  <Words>687</Words>
  <Characters>3782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Philipe Joon</dc:creator>
  <cp:keywords/>
  <dc:description/>
  <cp:lastModifiedBy>Philipe Joon</cp:lastModifiedBy>
  <cp:revision>2</cp:revision>
  <dcterms:created xsi:type="dcterms:W3CDTF">2024-04-18T23:14:00Z</dcterms:created>
  <dcterms:modified xsi:type="dcterms:W3CDTF">2024-04-19T02:43:00Z</dcterms:modified>
</cp:coreProperties>
</file>